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9211" w14:textId="4C2C1E50" w:rsidR="003522CA" w:rsidRPr="00624729" w:rsidRDefault="00BF3155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624729">
        <w:rPr>
          <w:rFonts w:ascii="Cambria" w:hAnsi="Cambria"/>
          <w:b/>
          <w:bCs/>
          <w:sz w:val="22"/>
          <w:szCs w:val="22"/>
        </w:rPr>
        <w:t>Milczany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704044">
        <w:rPr>
          <w:rFonts w:ascii="Cambria" w:hAnsi="Cambria"/>
          <w:b/>
          <w:bCs/>
          <w:sz w:val="22"/>
          <w:szCs w:val="22"/>
        </w:rPr>
        <w:t>24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 w:rsidR="00680843">
        <w:rPr>
          <w:rFonts w:ascii="Cambria" w:hAnsi="Cambria"/>
          <w:b/>
          <w:bCs/>
          <w:sz w:val="22"/>
          <w:szCs w:val="22"/>
        </w:rPr>
        <w:t>6</w:t>
      </w:r>
      <w:r w:rsidR="003522CA" w:rsidRPr="00624729">
        <w:rPr>
          <w:rFonts w:ascii="Cambria" w:hAnsi="Cambria"/>
          <w:b/>
          <w:bCs/>
          <w:sz w:val="22"/>
          <w:szCs w:val="22"/>
        </w:rPr>
        <w:t>.2020</w:t>
      </w: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3FEDC92C" w14:textId="77777777" w:rsidR="00704044" w:rsidRDefault="008A436D" w:rsidP="002E793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b/>
          <w:bCs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PROTOKÓL z otwarcia ofert </w:t>
      </w:r>
    </w:p>
    <w:p w14:paraId="3D63A7C2" w14:textId="2DB9AAF2" w:rsidR="003522CA" w:rsidRPr="00704044" w:rsidRDefault="003522CA" w:rsidP="0070404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>15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>6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.2020 r.</w:t>
      </w:r>
      <w:r w:rsidR="00704044">
        <w:rPr>
          <w:rFonts w:ascii="Cambria" w:eastAsiaTheme="minorHAnsi" w:hAnsi="Cambria"/>
          <w:color w:val="000000"/>
          <w:sz w:val="24"/>
          <w:szCs w:val="24"/>
        </w:rPr>
        <w:t xml:space="preserve"> </w:t>
      </w:r>
      <w:r w:rsidR="00D11113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na </w:t>
      </w:r>
      <w:r w:rsidR="00704044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704044">
        <w:rPr>
          <w:rFonts w:ascii="Cambria" w:hAnsi="Cambria"/>
          <w:b/>
          <w:bCs/>
        </w:rPr>
        <w:t>zakup i dostawę środków ochrony w ramach walki z COVID-19</w:t>
      </w:r>
      <w:r w:rsidR="00704044" w:rsidRPr="00624409">
        <w:rPr>
          <w:rFonts w:ascii="Cambria" w:hAnsi="Cambria"/>
          <w:b/>
          <w:bCs/>
        </w:rPr>
        <w:t xml:space="preserve"> dla zamówienia realizowanego w ramach Projektu: „</w:t>
      </w:r>
      <w:r w:rsidR="00704044">
        <w:rPr>
          <w:rFonts w:ascii="Cambria" w:hAnsi="Cambria"/>
          <w:b/>
          <w:bCs/>
        </w:rPr>
        <w:t>SENIOR NA PLUS</w:t>
      </w:r>
      <w:r w:rsidR="00704044" w:rsidRPr="00624409">
        <w:rPr>
          <w:rFonts w:ascii="Cambria" w:hAnsi="Cambria"/>
          <w:b/>
          <w:bCs/>
        </w:rPr>
        <w:t xml:space="preserve">” </w:t>
      </w:r>
      <w:r w:rsidR="00704044" w:rsidRPr="00C04CE0">
        <w:rPr>
          <w:rFonts w:ascii="Cambria" w:hAnsi="Cambria"/>
          <w:b/>
          <w:bCs/>
          <w:u w:val="single"/>
        </w:rPr>
        <w:t>skierowane wyłącznie do</w:t>
      </w:r>
      <w:r w:rsidR="00704044">
        <w:rPr>
          <w:rFonts w:ascii="Cambria" w:hAnsi="Cambria"/>
          <w:b/>
          <w:bCs/>
          <w:u w:val="single"/>
        </w:rPr>
        <w:t xml:space="preserve"> </w:t>
      </w:r>
      <w:r w:rsidR="00704044" w:rsidRPr="00C04CE0">
        <w:rPr>
          <w:rFonts w:ascii="Cambria" w:hAnsi="Cambria"/>
          <w:b/>
          <w:bCs/>
          <w:u w:val="single"/>
        </w:rPr>
        <w:t>Podmiotów Ekonomii Społecznej</w:t>
      </w:r>
    </w:p>
    <w:p w14:paraId="64A03639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61CAF8E6" w14:textId="5261F26B" w:rsidR="00704044" w:rsidRPr="00704044" w:rsidRDefault="008A436D" w:rsidP="0070404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b/>
        </w:rPr>
      </w:pPr>
      <w:r w:rsidRPr="00704044">
        <w:rPr>
          <w:rFonts w:ascii="Cambria" w:eastAsiaTheme="minorHAnsi" w:hAnsi="Cambria"/>
        </w:rPr>
        <w:t xml:space="preserve">W sprawie </w:t>
      </w:r>
      <w:r w:rsidR="003522CA" w:rsidRPr="00704044">
        <w:rPr>
          <w:rFonts w:ascii="Cambria" w:eastAsiaTheme="minorHAnsi" w:hAnsi="Cambria"/>
        </w:rPr>
        <w:t xml:space="preserve"> </w:t>
      </w:r>
      <w:r w:rsidR="00D11113" w:rsidRPr="00704044">
        <w:rPr>
          <w:rFonts w:ascii="Cambria" w:eastAsiaTheme="minorHAnsi" w:hAnsi="Cambria"/>
          <w:b/>
          <w:bCs/>
        </w:rPr>
        <w:t>ZAKUPU i DOSTAWY</w:t>
      </w:r>
      <w:r w:rsidR="00D11113" w:rsidRPr="00704044">
        <w:rPr>
          <w:rFonts w:ascii="Cambria" w:hAnsi="Cambria"/>
        </w:rPr>
        <w:t xml:space="preserve"> </w:t>
      </w:r>
      <w:r w:rsidR="00704044" w:rsidRPr="00704044">
        <w:rPr>
          <w:rFonts w:ascii="Cambria" w:hAnsi="Cambria"/>
          <w:b/>
          <w:bCs/>
          <w:color w:val="000000"/>
        </w:rPr>
        <w:t xml:space="preserve">środków ochrony osobistej służących walce z  COVID-19 dla Klubów Seniora zlokalizowanych na terenie gminy Ożarów </w:t>
      </w:r>
      <w:r w:rsidR="00704044" w:rsidRPr="00704044">
        <w:rPr>
          <w:rFonts w:ascii="Cambria" w:hAnsi="Cambria"/>
          <w:color w:val="000000"/>
        </w:rPr>
        <w:t xml:space="preserve">w następujących miejscowościach: </w:t>
      </w:r>
    </w:p>
    <w:p w14:paraId="42BB8C89" w14:textId="77777777" w:rsidR="00704044" w:rsidRP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>– Lasocin,</w:t>
      </w:r>
    </w:p>
    <w:p w14:paraId="300B3CB6" w14:textId="77777777" w:rsidR="00704044" w:rsidRP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 xml:space="preserve">- </w:t>
      </w:r>
      <w:proofErr w:type="spellStart"/>
      <w:r w:rsidRPr="00704044">
        <w:rPr>
          <w:rFonts w:ascii="Cambria" w:hAnsi="Cambria"/>
          <w:color w:val="000000"/>
        </w:rPr>
        <w:t>Pisary</w:t>
      </w:r>
      <w:proofErr w:type="spellEnd"/>
      <w:r w:rsidRPr="00704044">
        <w:rPr>
          <w:rFonts w:ascii="Cambria" w:hAnsi="Cambria"/>
          <w:color w:val="000000"/>
        </w:rPr>
        <w:t>,</w:t>
      </w:r>
    </w:p>
    <w:p w14:paraId="3A24DCE5" w14:textId="77777777" w:rsidR="00704044" w:rsidRPr="00704044" w:rsidRDefault="00704044" w:rsidP="0070404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704044">
        <w:rPr>
          <w:rFonts w:ascii="Cambria" w:hAnsi="Cambria"/>
          <w:color w:val="000000"/>
        </w:rPr>
        <w:t>- Jakubowice,</w:t>
      </w:r>
    </w:p>
    <w:p w14:paraId="669F8AA2" w14:textId="494EF480" w:rsidR="008A436D" w:rsidRPr="00704044" w:rsidRDefault="00704044" w:rsidP="00704044">
      <w:pPr>
        <w:pStyle w:val="Default"/>
        <w:jc w:val="both"/>
        <w:rPr>
          <w:rFonts w:ascii="Cambria" w:hAnsi="Cambria"/>
          <w:sz w:val="22"/>
          <w:szCs w:val="22"/>
        </w:rPr>
      </w:pPr>
      <w:r w:rsidRPr="00704044">
        <w:rPr>
          <w:rFonts w:ascii="Cambria" w:hAnsi="Cambria"/>
          <w:sz w:val="22"/>
          <w:szCs w:val="22"/>
        </w:rPr>
        <w:t xml:space="preserve">Środki ochrony przeznaczone będą dla uczestników zajęć  dla seniorów w wieku powyżej 60. roku życia z Klubów Seniora </w:t>
      </w:r>
      <w:r w:rsidR="003522CA" w:rsidRPr="00704044">
        <w:rPr>
          <w:rFonts w:ascii="Cambria" w:eastAsiaTheme="minorHAnsi" w:hAnsi="Cambria"/>
          <w:sz w:val="22"/>
          <w:szCs w:val="22"/>
        </w:rPr>
        <w:t xml:space="preserve">w ramach projektu </w:t>
      </w:r>
      <w:r w:rsidR="003522CA" w:rsidRPr="00704044">
        <w:rPr>
          <w:rFonts w:ascii="Cambria" w:eastAsiaTheme="minorHAnsi" w:hAnsi="Cambria"/>
          <w:b/>
          <w:bCs/>
          <w:sz w:val="22"/>
          <w:szCs w:val="22"/>
        </w:rPr>
        <w:t>„SENIOR na plus”</w:t>
      </w:r>
      <w:r w:rsidR="003522CA" w:rsidRPr="00704044">
        <w:rPr>
          <w:rFonts w:ascii="Cambria" w:hAnsi="Cambria"/>
          <w:b/>
          <w:bCs/>
          <w:sz w:val="22"/>
          <w:szCs w:val="22"/>
        </w:rPr>
        <w:t>,</w:t>
      </w:r>
      <w:r w:rsidR="003522CA" w:rsidRPr="00704044">
        <w:rPr>
          <w:rFonts w:ascii="Cambria" w:hAnsi="Cambria"/>
          <w:b/>
          <w:sz w:val="22"/>
          <w:szCs w:val="22"/>
        </w:rPr>
        <w:t xml:space="preserve"> </w:t>
      </w:r>
      <w:r w:rsidR="003522CA" w:rsidRPr="00704044">
        <w:rPr>
          <w:rFonts w:ascii="Cambria" w:hAnsi="Cambria"/>
          <w:bCs/>
          <w:sz w:val="22"/>
          <w:szCs w:val="22"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704044">
        <w:rPr>
          <w:rFonts w:ascii="Cambria" w:eastAsiaTheme="minorHAnsi" w:hAnsi="Cambria"/>
          <w:sz w:val="22"/>
          <w:szCs w:val="22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F7E0AD5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bookmarkStart w:id="1" w:name="_Hlk38016359"/>
      <w:r w:rsidRPr="00624729">
        <w:rPr>
          <w:rFonts w:ascii="Cambria" w:hAnsi="Cambria"/>
          <w:sz w:val="22"/>
          <w:szCs w:val="22"/>
        </w:rPr>
        <w:t>Fundacja RESTART</w:t>
      </w:r>
    </w:p>
    <w:p w14:paraId="3172645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Milczany 123</w:t>
      </w:r>
    </w:p>
    <w:p w14:paraId="0C8165EF" w14:textId="77777777" w:rsidR="00906DF3" w:rsidRPr="00624729" w:rsidRDefault="00906DF3" w:rsidP="00906DF3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27 – 600 Sandomierz</w:t>
      </w:r>
    </w:p>
    <w:p w14:paraId="4C6F831D" w14:textId="438C8F4A" w:rsidR="00906DF3" w:rsidRPr="00624729" w:rsidRDefault="00906DF3" w:rsidP="00624729">
      <w:pPr>
        <w:pStyle w:val="Default"/>
        <w:rPr>
          <w:rFonts w:ascii="Cambria" w:hAnsi="Cambria"/>
          <w:sz w:val="22"/>
          <w:szCs w:val="22"/>
        </w:rPr>
      </w:pPr>
      <w:r w:rsidRPr="00624729">
        <w:rPr>
          <w:rFonts w:ascii="Cambria" w:hAnsi="Cambria"/>
          <w:sz w:val="22"/>
          <w:szCs w:val="22"/>
        </w:rPr>
        <w:t>NIP:</w:t>
      </w:r>
      <w:r w:rsidRPr="00624729">
        <w:rPr>
          <w:rFonts w:ascii="Cambria" w:hAnsi="Cambria"/>
          <w:sz w:val="28"/>
          <w:szCs w:val="28"/>
        </w:rPr>
        <w:t xml:space="preserve"> </w:t>
      </w:r>
      <w:r w:rsidRPr="00624729">
        <w:rPr>
          <w:rFonts w:ascii="Cambria" w:eastAsiaTheme="minorHAnsi" w:hAnsi="Cambria" w:cs="NimbusSanL-Regu"/>
          <w:sz w:val="22"/>
          <w:szCs w:val="23"/>
        </w:rPr>
        <w:t>8641955895</w:t>
      </w:r>
      <w:bookmarkEnd w:id="1"/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1FA3E951" w:rsidR="00906DF3" w:rsidRPr="00624729" w:rsidRDefault="007C087F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8" w:history="1">
        <w:r w:rsidR="00704044" w:rsidRPr="00EB1E15">
          <w:rPr>
            <w:rStyle w:val="Hipercze"/>
          </w:rPr>
          <w:t>https://bazakonkurencyjnosci.funduszeeuropejskie.gov.pl/publication/view/1249801</w:t>
        </w:r>
      </w:hyperlink>
      <w:r w:rsidR="00704044">
        <w:t xml:space="preserve"> na </w:t>
      </w:r>
      <w:r w:rsidR="00906DF3" w:rsidRPr="00624729">
        <w:rPr>
          <w:rFonts w:ascii="Cambria" w:eastAsiaTheme="minorHAnsi" w:hAnsi="Cambria" w:cs="Calibri"/>
          <w:color w:val="000000"/>
        </w:rPr>
        <w:t>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FBCDA7D" w14:textId="0481EE96" w:rsidR="00994B93" w:rsidRPr="00624729" w:rsidRDefault="00906DF3" w:rsidP="00994B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 xml:space="preserve">Formularz Oferty wraz z załącznikami </w:t>
      </w:r>
      <w:r w:rsidR="00994B93" w:rsidRPr="00624729">
        <w:rPr>
          <w:rFonts w:ascii="Cambria" w:eastAsiaTheme="minorHAnsi" w:hAnsi="Cambria" w:cs="Calibri"/>
          <w:color w:val="000000"/>
        </w:rPr>
        <w:t xml:space="preserve">powinny być </w:t>
      </w:r>
      <w:r w:rsidRPr="00624729">
        <w:rPr>
          <w:rFonts w:ascii="Cambria" w:eastAsiaTheme="minorHAnsi" w:hAnsi="Cambria" w:cs="Calibri"/>
          <w:color w:val="000000"/>
        </w:rPr>
        <w:t xml:space="preserve">przesłane w formie podpisanego skanu dokumentu do dnia </w:t>
      </w:r>
      <w:r w:rsidR="00704044">
        <w:rPr>
          <w:rFonts w:ascii="Cambria" w:eastAsiaTheme="minorHAnsi" w:hAnsi="Cambria" w:cs="Calibri"/>
          <w:color w:val="000000"/>
        </w:rPr>
        <w:t>23</w:t>
      </w:r>
      <w:r w:rsidRPr="00624729">
        <w:rPr>
          <w:rFonts w:ascii="Cambria" w:eastAsiaTheme="minorHAnsi" w:hAnsi="Cambria" w:cs="Calibri"/>
          <w:color w:val="000000"/>
        </w:rPr>
        <w:t>.0</w:t>
      </w:r>
      <w:r w:rsidR="00704044">
        <w:rPr>
          <w:rFonts w:ascii="Cambria" w:eastAsiaTheme="minorHAnsi" w:hAnsi="Cambria" w:cs="Calibri"/>
          <w:color w:val="000000"/>
        </w:rPr>
        <w:t>6</w:t>
      </w:r>
      <w:r w:rsidRPr="00624729">
        <w:rPr>
          <w:rFonts w:ascii="Cambria" w:eastAsiaTheme="minorHAnsi" w:hAnsi="Cambria" w:cs="Calibri"/>
          <w:color w:val="000000"/>
        </w:rPr>
        <w:t>.20</w:t>
      </w:r>
      <w:r w:rsidR="00994B93" w:rsidRPr="00624729">
        <w:rPr>
          <w:rFonts w:ascii="Cambria" w:eastAsiaTheme="minorHAnsi" w:hAnsi="Cambria" w:cs="Calibri"/>
          <w:color w:val="000000"/>
        </w:rPr>
        <w:t xml:space="preserve">20. </w:t>
      </w:r>
      <w:r w:rsidR="00994B93" w:rsidRPr="00624729">
        <w:rPr>
          <w:rFonts w:ascii="Cambria" w:eastAsiaTheme="minorHAnsi" w:hAnsi="Cambria" w:cs="Calibri"/>
        </w:rPr>
        <w:t xml:space="preserve">na adres: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Biuro Projektu "SENIOR NA PLUS", Urząd Miejski w Ożarowie</w:t>
      </w:r>
      <w:r w:rsidR="00624729">
        <w:rPr>
          <w:rFonts w:ascii="Cambria" w:eastAsiaTheme="minorHAnsi" w:hAnsi="Cambria"/>
          <w:color w:val="000000"/>
          <w:sz w:val="24"/>
          <w:szCs w:val="24"/>
        </w:rPr>
        <w:t xml:space="preserve">, </w:t>
      </w:r>
      <w:r w:rsidR="00994B93" w:rsidRPr="00624729">
        <w:rPr>
          <w:rFonts w:ascii="Cambria" w:eastAsiaTheme="minorHAnsi" w:hAnsi="Cambria"/>
          <w:color w:val="000000"/>
          <w:sz w:val="24"/>
          <w:szCs w:val="24"/>
        </w:rPr>
        <w:t>ul. Stodolna 1, 27-530  Ożarów, w dni robocze w godz. 8.00-15.00.</w:t>
      </w:r>
    </w:p>
    <w:p w14:paraId="0A90A893" w14:textId="45D43123" w:rsidR="00994B93" w:rsidRPr="00624729" w:rsidRDefault="00994B93" w:rsidP="00994B93">
      <w:pPr>
        <w:autoSpaceDE w:val="0"/>
        <w:autoSpaceDN w:val="0"/>
        <w:adjustRightInd w:val="0"/>
        <w:spacing w:after="0" w:line="240" w:lineRule="auto"/>
        <w:rPr>
          <w:rStyle w:val="Hipercze"/>
          <w:rFonts w:ascii="Cambria" w:eastAsiaTheme="minorHAnsi" w:hAnsi="Cambria" w:cs="NimbusSanL-Regu"/>
          <w:sz w:val="24"/>
          <w:szCs w:val="24"/>
        </w:rPr>
      </w:pPr>
      <w:r w:rsidRPr="00624729">
        <w:rPr>
          <w:rFonts w:ascii="Cambria" w:eastAsiaTheme="minorHAnsi" w:hAnsi="Cambria" w:cs="Calibri"/>
          <w:color w:val="000000"/>
        </w:rPr>
        <w:t>lub w formie elektronicznej</w:t>
      </w:r>
      <w:r w:rsidRPr="00624729">
        <w:rPr>
          <w:rFonts w:ascii="Cambria" w:eastAsiaTheme="minorHAnsi" w:hAnsi="Cambria"/>
          <w:color w:val="000000"/>
          <w:sz w:val="24"/>
          <w:szCs w:val="24"/>
        </w:rPr>
        <w:t xml:space="preserve"> na adres e-mail: </w:t>
      </w:r>
      <w:hyperlink r:id="rId9" w:history="1">
        <w:r w:rsidRPr="00624729">
          <w:rPr>
            <w:rStyle w:val="Hipercze"/>
            <w:rFonts w:ascii="Cambria" w:eastAsiaTheme="minorHAnsi" w:hAnsi="Cambria" w:cs="NimbusSanL-Regu"/>
            <w:sz w:val="24"/>
            <w:szCs w:val="24"/>
          </w:rPr>
          <w:t>renata_miszczuk@wp.pl</w:t>
        </w:r>
      </w:hyperlink>
      <w:r w:rsidRPr="00624729">
        <w:rPr>
          <w:rStyle w:val="Hipercze"/>
          <w:rFonts w:ascii="Cambria" w:eastAsiaTheme="minorHAnsi" w:hAnsi="Cambria" w:cs="NimbusSanL-Regu"/>
          <w:sz w:val="24"/>
          <w:szCs w:val="24"/>
        </w:rPr>
        <w:t>.</w:t>
      </w:r>
    </w:p>
    <w:p w14:paraId="7E46150F" w14:textId="624AA76C" w:rsidR="00994B93" w:rsidRPr="00624729" w:rsidRDefault="00994B93" w:rsidP="00994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</w:rPr>
      </w:pPr>
      <w:r w:rsidRPr="00624729">
        <w:rPr>
          <w:rFonts w:ascii="Cambria" w:eastAsiaTheme="minorHAnsi" w:hAnsi="Cambria" w:cs="Calibri,Bold"/>
        </w:rPr>
        <w:t>Oferty</w:t>
      </w:r>
    </w:p>
    <w:p w14:paraId="4F12CCB6" w14:textId="7A539420" w:rsidR="00692165" w:rsidRPr="00D11113" w:rsidRDefault="00704044" w:rsidP="00D11113">
      <w:pPr>
        <w:pStyle w:val="Akapitzlist"/>
        <w:spacing w:before="0" w:beforeAutospacing="0" w:after="0" w:afterAutospacing="0"/>
        <w:jc w:val="both"/>
        <w:rPr>
          <w:rFonts w:ascii="Cambria" w:hAnsi="Cambria" w:cs="NimbusSanL-Regu"/>
        </w:rPr>
      </w:pPr>
      <w:r>
        <w:rPr>
          <w:rFonts w:ascii="Cambria" w:hAnsi="Cambria" w:cs="NimbusSanL-Regu"/>
        </w:rPr>
        <w:t xml:space="preserve">Na zapytanie ofertowe, skierowane wyłącznie do Podmiotów Ekonomii Społecznej, </w:t>
      </w:r>
      <w:r>
        <w:rPr>
          <w:rFonts w:ascii="Cambria" w:hAnsi="Cambria" w:cs="NimbusSanL-Regu"/>
        </w:rPr>
        <w:br/>
        <w:t xml:space="preserve">w wyznaczonym terminie nie wpłynęła żadna oferta spełniająca w/w warunek uczestnictwa w postępowaniu. </w:t>
      </w:r>
    </w:p>
    <w:p w14:paraId="19A8B40B" w14:textId="780FBBAC" w:rsidR="00994B93" w:rsidRPr="00624729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p w14:paraId="3CC72759" w14:textId="0A292050" w:rsidR="00994B93" w:rsidRPr="00704044" w:rsidRDefault="0068084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u w:val="single"/>
        </w:rPr>
      </w:pPr>
      <w:r w:rsidRPr="00704044">
        <w:rPr>
          <w:rFonts w:ascii="Cambria" w:eastAsiaTheme="minorHAnsi" w:hAnsi="Cambria" w:cs="Calibri"/>
          <w:u w:val="single"/>
        </w:rPr>
        <w:t>W związku z powyższym</w:t>
      </w:r>
      <w:r w:rsidR="001053A3" w:rsidRPr="00704044">
        <w:rPr>
          <w:rFonts w:ascii="Cambria" w:eastAsiaTheme="minorHAnsi" w:hAnsi="Cambria" w:cs="Calibri"/>
          <w:u w:val="single"/>
        </w:rPr>
        <w:t xml:space="preserve">, </w:t>
      </w:r>
      <w:r w:rsidRPr="00704044">
        <w:rPr>
          <w:rFonts w:ascii="Cambria" w:eastAsiaTheme="minorHAnsi" w:hAnsi="Cambria" w:cs="Calibri"/>
          <w:u w:val="single"/>
        </w:rPr>
        <w:t xml:space="preserve">postępowanie zostało </w:t>
      </w:r>
      <w:r w:rsidR="001053A3" w:rsidRPr="00704044">
        <w:rPr>
          <w:rFonts w:ascii="Cambria" w:eastAsiaTheme="minorHAnsi" w:hAnsi="Cambria" w:cs="Calibri"/>
          <w:u w:val="single"/>
        </w:rPr>
        <w:t>unieważnione</w:t>
      </w:r>
      <w:r w:rsidRPr="00704044">
        <w:rPr>
          <w:rFonts w:ascii="Cambria" w:eastAsiaTheme="minorHAnsi" w:hAnsi="Cambria" w:cs="Calibri"/>
          <w:u w:val="single"/>
        </w:rPr>
        <w:t>.</w:t>
      </w:r>
    </w:p>
    <w:p w14:paraId="3115EAB1" w14:textId="13D31683" w:rsidR="00994B93" w:rsidRPr="00704044" w:rsidRDefault="00994B93" w:rsidP="00704044">
      <w:pPr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</w:rPr>
      </w:pPr>
    </w:p>
    <w:sectPr w:rsidR="00994B93" w:rsidRPr="007040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68CC" w14:textId="77777777" w:rsidR="007C087F" w:rsidRDefault="007C087F" w:rsidP="003522CA">
      <w:pPr>
        <w:spacing w:after="0" w:line="240" w:lineRule="auto"/>
      </w:pPr>
      <w:r>
        <w:separator/>
      </w:r>
    </w:p>
  </w:endnote>
  <w:endnote w:type="continuationSeparator" w:id="0">
    <w:p w14:paraId="3914E729" w14:textId="77777777" w:rsidR="007C087F" w:rsidRDefault="007C087F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64F0" w14:textId="77777777" w:rsidR="003522CA" w:rsidRPr="007A70E5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bookmarkStart w:id="2" w:name="_Hlk38015938"/>
    <w:bookmarkStart w:id="3" w:name="_Hlk38015939"/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41A7630B" w14:textId="1C0012CE" w:rsidR="003522CA" w:rsidRPr="003522CA" w:rsidRDefault="003522CA" w:rsidP="003522C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C6E8" w14:textId="77777777" w:rsidR="007C087F" w:rsidRDefault="007C087F" w:rsidP="003522CA">
      <w:pPr>
        <w:spacing w:after="0" w:line="240" w:lineRule="auto"/>
      </w:pPr>
      <w:r>
        <w:separator/>
      </w:r>
    </w:p>
  </w:footnote>
  <w:footnote w:type="continuationSeparator" w:id="0">
    <w:p w14:paraId="0DA454E5" w14:textId="77777777" w:rsidR="007C087F" w:rsidRDefault="007C087F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9F9"/>
    <w:multiLevelType w:val="multilevel"/>
    <w:tmpl w:val="971A6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4"/>
        <w:u w:val="single"/>
      </w:rPr>
    </w:lvl>
  </w:abstractNum>
  <w:abstractNum w:abstractNumId="5">
    <w:nsid w:val="2B48370B"/>
    <w:multiLevelType w:val="hybridMultilevel"/>
    <w:tmpl w:val="8ECC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E"/>
    <w:rsid w:val="000B0ADD"/>
    <w:rsid w:val="001053A3"/>
    <w:rsid w:val="002C12C7"/>
    <w:rsid w:val="002D1784"/>
    <w:rsid w:val="002E7932"/>
    <w:rsid w:val="003031CE"/>
    <w:rsid w:val="003522CA"/>
    <w:rsid w:val="003A30D3"/>
    <w:rsid w:val="003C3D19"/>
    <w:rsid w:val="0043068A"/>
    <w:rsid w:val="004516F1"/>
    <w:rsid w:val="004517CD"/>
    <w:rsid w:val="004A06E4"/>
    <w:rsid w:val="004A1B4E"/>
    <w:rsid w:val="00505A27"/>
    <w:rsid w:val="005629DB"/>
    <w:rsid w:val="00572733"/>
    <w:rsid w:val="00624729"/>
    <w:rsid w:val="00680843"/>
    <w:rsid w:val="00692165"/>
    <w:rsid w:val="006B5FDA"/>
    <w:rsid w:val="00704044"/>
    <w:rsid w:val="007437A5"/>
    <w:rsid w:val="00771782"/>
    <w:rsid w:val="00785C60"/>
    <w:rsid w:val="00795425"/>
    <w:rsid w:val="007C087F"/>
    <w:rsid w:val="00822318"/>
    <w:rsid w:val="00842F75"/>
    <w:rsid w:val="008938EB"/>
    <w:rsid w:val="008A436D"/>
    <w:rsid w:val="008D6AD8"/>
    <w:rsid w:val="00906DF3"/>
    <w:rsid w:val="0092267E"/>
    <w:rsid w:val="0092509C"/>
    <w:rsid w:val="00993DF9"/>
    <w:rsid w:val="00994B93"/>
    <w:rsid w:val="009B5AE5"/>
    <w:rsid w:val="00AA1D92"/>
    <w:rsid w:val="00AF31B7"/>
    <w:rsid w:val="00B03CC3"/>
    <w:rsid w:val="00B8578E"/>
    <w:rsid w:val="00BF3155"/>
    <w:rsid w:val="00C134F2"/>
    <w:rsid w:val="00C72AEB"/>
    <w:rsid w:val="00CD5B0E"/>
    <w:rsid w:val="00D11113"/>
    <w:rsid w:val="00D17C44"/>
    <w:rsid w:val="00D37AF9"/>
    <w:rsid w:val="00D54B05"/>
    <w:rsid w:val="00F01618"/>
    <w:rsid w:val="00F51158"/>
    <w:rsid w:val="00F947FB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2498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_miszczuk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2020-06-05T09:24:00Z</cp:lastPrinted>
  <dcterms:created xsi:type="dcterms:W3CDTF">2020-06-25T19:27:00Z</dcterms:created>
  <dcterms:modified xsi:type="dcterms:W3CDTF">2020-06-25T19:27:00Z</dcterms:modified>
</cp:coreProperties>
</file>